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武汉大学城市设计学院实验中心模型实验室设备使用预约表</w:t>
      </w:r>
    </w:p>
    <w:p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（201  -201   学年第   学期）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131"/>
        <w:gridCol w:w="1065"/>
        <w:gridCol w:w="1065"/>
        <w:gridCol w:w="1064"/>
        <w:gridCol w:w="1"/>
        <w:gridCol w:w="1065"/>
        <w:gridCol w:w="1065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35" w:hRule="atLeast"/>
        </w:trPr>
        <w:tc>
          <w:tcPr>
            <w:tcW w:w="2131" w:type="dxa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课程名称</w:t>
            </w:r>
          </w:p>
        </w:tc>
        <w:tc>
          <w:tcPr>
            <w:tcW w:w="6391" w:type="dxa"/>
            <w:gridSpan w:val="7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35" w:hRule="atLeast"/>
        </w:trPr>
        <w:tc>
          <w:tcPr>
            <w:tcW w:w="2131" w:type="dxa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实验项目名称</w:t>
            </w:r>
          </w:p>
        </w:tc>
        <w:tc>
          <w:tcPr>
            <w:tcW w:w="6391" w:type="dxa"/>
            <w:gridSpan w:val="7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35" w:hRule="atLeast"/>
        </w:trPr>
        <w:tc>
          <w:tcPr>
            <w:tcW w:w="2131" w:type="dxa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实验年级及专业</w:t>
            </w:r>
          </w:p>
        </w:tc>
        <w:tc>
          <w:tcPr>
            <w:tcW w:w="6391" w:type="dxa"/>
            <w:gridSpan w:val="7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35" w:hRule="atLeast"/>
        </w:trPr>
        <w:tc>
          <w:tcPr>
            <w:tcW w:w="2131" w:type="dxa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实验人数</w:t>
            </w:r>
          </w:p>
        </w:tc>
        <w:tc>
          <w:tcPr>
            <w:tcW w:w="6391" w:type="dxa"/>
            <w:gridSpan w:val="7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35" w:hRule="atLeast"/>
        </w:trPr>
        <w:tc>
          <w:tcPr>
            <w:tcW w:w="2131" w:type="dxa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实验总学时数</w:t>
            </w:r>
          </w:p>
        </w:tc>
        <w:tc>
          <w:tcPr>
            <w:tcW w:w="6391" w:type="dxa"/>
            <w:gridSpan w:val="7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35" w:hRule="atLeast"/>
        </w:trPr>
        <w:tc>
          <w:tcPr>
            <w:tcW w:w="2131" w:type="dxa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实验类别</w:t>
            </w:r>
          </w:p>
        </w:tc>
        <w:tc>
          <w:tcPr>
            <w:tcW w:w="1065" w:type="dxa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基础</w:t>
            </w:r>
          </w:p>
        </w:tc>
        <w:tc>
          <w:tcPr>
            <w:tcW w:w="1065" w:type="dxa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gridSpan w:val="2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专业基础</w:t>
            </w:r>
          </w:p>
        </w:tc>
        <w:tc>
          <w:tcPr>
            <w:tcW w:w="1065" w:type="dxa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其他</w:t>
            </w:r>
          </w:p>
        </w:tc>
        <w:tc>
          <w:tcPr>
            <w:tcW w:w="1066" w:type="dxa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35" w:hRule="atLeast"/>
        </w:trPr>
        <w:tc>
          <w:tcPr>
            <w:tcW w:w="2131" w:type="dxa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实验类型</w:t>
            </w:r>
          </w:p>
        </w:tc>
        <w:tc>
          <w:tcPr>
            <w:tcW w:w="1065" w:type="dxa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演示性</w:t>
            </w:r>
          </w:p>
        </w:tc>
        <w:tc>
          <w:tcPr>
            <w:tcW w:w="1065" w:type="dxa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gridSpan w:val="2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验证性</w:t>
            </w:r>
          </w:p>
        </w:tc>
        <w:tc>
          <w:tcPr>
            <w:tcW w:w="1065" w:type="dxa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综合性</w:t>
            </w:r>
          </w:p>
        </w:tc>
        <w:tc>
          <w:tcPr>
            <w:tcW w:w="1066" w:type="dxa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35" w:hRule="atLeast"/>
        </w:trPr>
        <w:tc>
          <w:tcPr>
            <w:tcW w:w="2131" w:type="dxa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实验所属学科</w:t>
            </w:r>
          </w:p>
        </w:tc>
        <w:tc>
          <w:tcPr>
            <w:tcW w:w="1065" w:type="dxa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土建类</w:t>
            </w:r>
          </w:p>
        </w:tc>
        <w:tc>
          <w:tcPr>
            <w:tcW w:w="2129" w:type="dxa"/>
            <w:gridSpan w:val="2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6" w:type="dxa"/>
            <w:gridSpan w:val="2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艺术类</w:t>
            </w:r>
          </w:p>
        </w:tc>
        <w:tc>
          <w:tcPr>
            <w:tcW w:w="2131" w:type="dxa"/>
            <w:gridSpan w:val="2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35" w:hRule="atLeast"/>
        </w:trPr>
        <w:tc>
          <w:tcPr>
            <w:tcW w:w="2131" w:type="dxa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实验要求</w:t>
            </w:r>
          </w:p>
        </w:tc>
        <w:tc>
          <w:tcPr>
            <w:tcW w:w="1065" w:type="dxa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必修</w:t>
            </w:r>
          </w:p>
        </w:tc>
        <w:tc>
          <w:tcPr>
            <w:tcW w:w="1065" w:type="dxa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gridSpan w:val="2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选修</w:t>
            </w:r>
          </w:p>
        </w:tc>
        <w:tc>
          <w:tcPr>
            <w:tcW w:w="1065" w:type="dxa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其他</w:t>
            </w:r>
          </w:p>
        </w:tc>
        <w:tc>
          <w:tcPr>
            <w:tcW w:w="1066" w:type="dxa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35" w:hRule="atLeast"/>
        </w:trPr>
        <w:tc>
          <w:tcPr>
            <w:tcW w:w="2131" w:type="dxa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实验室类型</w:t>
            </w:r>
          </w:p>
        </w:tc>
        <w:tc>
          <w:tcPr>
            <w:tcW w:w="1065" w:type="dxa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教学</w:t>
            </w:r>
          </w:p>
        </w:tc>
        <w:tc>
          <w:tcPr>
            <w:tcW w:w="1065" w:type="dxa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gridSpan w:val="2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科研</w:t>
            </w:r>
          </w:p>
        </w:tc>
        <w:tc>
          <w:tcPr>
            <w:tcW w:w="1065" w:type="dxa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其他</w:t>
            </w:r>
          </w:p>
        </w:tc>
        <w:tc>
          <w:tcPr>
            <w:tcW w:w="1066" w:type="dxa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35" w:hRule="atLeast"/>
        </w:trPr>
        <w:tc>
          <w:tcPr>
            <w:tcW w:w="2131" w:type="dxa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实验设备名称</w:t>
            </w:r>
          </w:p>
        </w:tc>
        <w:tc>
          <w:tcPr>
            <w:tcW w:w="6391" w:type="dxa"/>
            <w:gridSpan w:val="7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35" w:hRule="atLeast"/>
        </w:trPr>
        <w:tc>
          <w:tcPr>
            <w:tcW w:w="2131" w:type="dxa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设备台数</w:t>
            </w:r>
          </w:p>
        </w:tc>
        <w:tc>
          <w:tcPr>
            <w:tcW w:w="6391" w:type="dxa"/>
            <w:gridSpan w:val="7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372" w:hRule="atLeast"/>
        </w:trPr>
        <w:tc>
          <w:tcPr>
            <w:tcW w:w="2131" w:type="dxa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实验时间安排</w:t>
            </w:r>
          </w:p>
        </w:tc>
        <w:tc>
          <w:tcPr>
            <w:tcW w:w="6391" w:type="dxa"/>
            <w:gridSpan w:val="7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实验时间安排：</w:t>
            </w:r>
          </w:p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_______周，星期_______，_________节</w:t>
            </w:r>
          </w:p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_______周，星期_______，_________节</w:t>
            </w:r>
          </w:p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任课教师签名：</w:t>
            </w:r>
          </w:p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97" w:hRule="atLeast"/>
        </w:trPr>
        <w:tc>
          <w:tcPr>
            <w:tcW w:w="2131" w:type="dxa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  <w:tc>
          <w:tcPr>
            <w:tcW w:w="6391" w:type="dxa"/>
            <w:gridSpan w:val="7"/>
            <w:vAlign w:val="center"/>
          </w:tcPr>
          <w:p>
            <w:pPr>
              <w:numPr>
                <w:ilvl w:val="0"/>
                <w:numId w:val="1"/>
              </w:num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本科课程作业预约优先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请提前一周预约，以便安排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请谨慎预约，以免影响其他同学预约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严格按照预约时间控制使用设备的时间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实验必须在预约时间内完成，过期作废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预约表上必须有任课老师的签名</w:t>
            </w: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66ED0"/>
    <w:multiLevelType w:val="singleLevel"/>
    <w:tmpl w:val="58B66ED0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423906"/>
    <w:rsid w:val="3A42390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2017-03-01T06:38:00Z</dcterms:created>
  <dc:creator>yidi</dc:creator>
  <cp:lastModifiedBy>yidi</cp:lastModifiedBy>
  <dcterms:modified xsi:type="dcterms:W3CDTF">2017-03-01T06:52:36Z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