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1C" w:rsidRDefault="00EF686D">
      <w:pPr>
        <w:spacing w:line="560" w:lineRule="exact"/>
        <w:ind w:firstLineChars="800" w:firstLine="2570"/>
        <w:jc w:val="left"/>
        <w:outlineLvl w:val="0"/>
        <w:rPr>
          <w:rFonts w:ascii="仿宋" w:eastAsia="仿宋" w:hAnsi="仿宋"/>
          <w:b/>
          <w:bCs/>
          <w:color w:val="000000"/>
          <w:kern w:val="28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28"/>
          <w:sz w:val="32"/>
          <w:szCs w:val="32"/>
        </w:rPr>
        <w:t>考生诚信复试承诺书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我是参加武汉大学</w:t>
      </w:r>
      <w:r>
        <w:rPr>
          <w:rFonts w:ascii="仿宋" w:eastAsia="仿宋" w:hAnsi="仿宋" w:hint="eastAsia"/>
          <w:color w:val="000000"/>
          <w:sz w:val="28"/>
          <w:szCs w:val="28"/>
        </w:rPr>
        <w:t>2022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优秀夏令营活动</w:t>
      </w:r>
      <w:r>
        <w:rPr>
          <w:rFonts w:ascii="仿宋" w:eastAsia="仿宋" w:hAnsi="仿宋" w:hint="eastAsia"/>
          <w:color w:val="000000"/>
          <w:sz w:val="28"/>
          <w:szCs w:val="28"/>
        </w:rPr>
        <w:t>的考生。我已认真阅读《</w:t>
      </w:r>
      <w:r>
        <w:rPr>
          <w:rFonts w:ascii="仿宋" w:eastAsia="仿宋" w:hAnsi="仿宋" w:hint="eastAsia"/>
          <w:color w:val="000000"/>
          <w:sz w:val="28"/>
          <w:szCs w:val="28"/>
        </w:rPr>
        <w:t>2022</w:t>
      </w:r>
      <w:r>
        <w:rPr>
          <w:rFonts w:ascii="仿宋" w:eastAsia="仿宋" w:hAnsi="仿宋" w:hint="eastAsia"/>
          <w:color w:val="000000"/>
          <w:sz w:val="28"/>
          <w:szCs w:val="28"/>
        </w:rPr>
        <w:t>年全国硕士研究生招生工作管理规定》、《国家教育考试违规处理办法》以及《教育部办公厅关于做好</w:t>
      </w:r>
      <w:r>
        <w:rPr>
          <w:rFonts w:ascii="仿宋" w:eastAsia="仿宋" w:hAnsi="仿宋" w:hint="eastAsia"/>
          <w:color w:val="000000"/>
          <w:sz w:val="28"/>
          <w:szCs w:val="28"/>
        </w:rPr>
        <w:t>2022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年全国硕士研究生复试工作的通知》。我已清楚了解，在参加活动</w:t>
      </w:r>
      <w:r>
        <w:rPr>
          <w:rFonts w:ascii="仿宋" w:eastAsia="仿宋" w:hAnsi="仿宋" w:hint="eastAsia"/>
          <w:color w:val="000000"/>
          <w:sz w:val="28"/>
          <w:szCs w:val="28"/>
        </w:rPr>
        <w:t>过程中如有违规行为，一经查实，即按照《国家教育考试违规处理办法》《普通高等学校招生违规行为处理暂行办法》等规定严肃处理，取消录取资格，记入《考生考试诚信档案》。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我郑重承诺：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一、保证如实、准确提交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参加活动的考生</w:t>
      </w:r>
      <w:r>
        <w:rPr>
          <w:rFonts w:ascii="仿宋" w:eastAsia="仿宋" w:hAnsi="仿宋" w:hint="eastAsia"/>
          <w:color w:val="000000"/>
          <w:sz w:val="28"/>
          <w:szCs w:val="28"/>
        </w:rPr>
        <w:t>信息和各项材料。如提供虚假、错误信息或弄虚作假，本人承担由此造成的一切后果。</w:t>
      </w:r>
    </w:p>
    <w:p w:rsidR="00DC2A1C" w:rsidRDefault="00F8720A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二、自觉服从学院的</w:t>
      </w:r>
      <w:r w:rsidR="00EF686D">
        <w:rPr>
          <w:rFonts w:ascii="仿宋" w:eastAsia="仿宋" w:hAnsi="仿宋" w:hint="eastAsia"/>
          <w:color w:val="000000"/>
          <w:sz w:val="28"/>
          <w:szCs w:val="28"/>
        </w:rPr>
        <w:t>组织管理部门的统一安排，接受</w:t>
      </w:r>
      <w:r>
        <w:rPr>
          <w:rFonts w:ascii="仿宋" w:eastAsia="仿宋" w:hAnsi="仿宋" w:hint="eastAsia"/>
          <w:color w:val="000000"/>
          <w:sz w:val="28"/>
          <w:szCs w:val="28"/>
        </w:rPr>
        <w:t>组织</w:t>
      </w:r>
      <w:r w:rsidR="00EF686D">
        <w:rPr>
          <w:rFonts w:ascii="仿宋" w:eastAsia="仿宋" w:hAnsi="仿宋" w:hint="eastAsia"/>
          <w:color w:val="000000"/>
          <w:sz w:val="28"/>
          <w:szCs w:val="28"/>
        </w:rPr>
        <w:t>管理人员的管理、监督和检查。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三、自觉遵守相关法律和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考试纪律，活动</w:t>
      </w:r>
      <w:r>
        <w:rPr>
          <w:rFonts w:ascii="仿宋" w:eastAsia="仿宋" w:hAnsi="仿宋" w:hint="eastAsia"/>
          <w:color w:val="000000"/>
          <w:sz w:val="28"/>
          <w:szCs w:val="28"/>
        </w:rPr>
        <w:t>全程恪守诚信，不作弊。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四、不对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活动</w:t>
      </w:r>
      <w:r>
        <w:rPr>
          <w:rFonts w:ascii="仿宋" w:eastAsia="仿宋" w:hAnsi="仿宋" w:hint="eastAsia"/>
          <w:color w:val="000000"/>
          <w:sz w:val="28"/>
          <w:szCs w:val="28"/>
        </w:rPr>
        <w:t>过程进行录音录像。</w:t>
      </w:r>
      <w:r w:rsidR="00F8720A">
        <w:rPr>
          <w:rFonts w:ascii="仿宋" w:eastAsia="仿宋" w:hAnsi="仿宋" w:hint="eastAsia"/>
          <w:color w:val="000000"/>
          <w:sz w:val="28"/>
          <w:szCs w:val="28"/>
        </w:rPr>
        <w:t>考生参加活动期间不以任何方式公开或讨论相关</w:t>
      </w:r>
      <w:r>
        <w:rPr>
          <w:rFonts w:ascii="仿宋" w:eastAsia="仿宋" w:hAnsi="仿宋" w:hint="eastAsia"/>
          <w:color w:val="000000"/>
          <w:sz w:val="28"/>
          <w:szCs w:val="28"/>
        </w:rPr>
        <w:t>内容（包括但不限于笔试试卷、面试抽签题目）。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五、保证网上复试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现场环境的安静、封闭，无其他无关人员在场。</w:t>
      </w:r>
    </w:p>
    <w:p w:rsidR="00DC2A1C" w:rsidRDefault="00EF686D">
      <w:pPr>
        <w:widowControl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DC2A1C" w:rsidRDefault="00EF686D" w:rsidP="00F8720A">
      <w:pPr>
        <w:widowControl/>
        <w:spacing w:line="560" w:lineRule="exact"/>
        <w:ind w:firstLineChars="1500" w:firstLine="420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承诺人证件号码：</w:t>
      </w:r>
    </w:p>
    <w:p w:rsidR="00DC2A1C" w:rsidRDefault="00EF686D" w:rsidP="00F8720A">
      <w:pPr>
        <w:widowControl/>
        <w:spacing w:line="560" w:lineRule="exact"/>
        <w:ind w:firstLineChars="1500" w:firstLine="420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承诺人：</w:t>
      </w:r>
    </w:p>
    <w:p w:rsidR="00F8720A" w:rsidRDefault="00F8720A" w:rsidP="00F8720A">
      <w:pPr>
        <w:widowControl/>
        <w:spacing w:line="560" w:lineRule="exact"/>
        <w:ind w:firstLineChars="1500" w:firstLine="4200"/>
        <w:jc w:val="lef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报考专业名称：</w:t>
      </w:r>
    </w:p>
    <w:p w:rsidR="00F8720A" w:rsidRDefault="00F8720A" w:rsidP="00F8720A">
      <w:pPr>
        <w:widowControl/>
        <w:spacing w:line="560" w:lineRule="exact"/>
        <w:ind w:firstLineChars="1800" w:firstLine="5040"/>
        <w:jc w:val="left"/>
        <w:rPr>
          <w:rFonts w:ascii="仿宋" w:eastAsia="仿宋" w:hAnsi="仿宋"/>
          <w:color w:val="000000"/>
          <w:sz w:val="28"/>
          <w:szCs w:val="28"/>
        </w:rPr>
      </w:pPr>
    </w:p>
    <w:p w:rsidR="00DC2A1C" w:rsidRDefault="00EF686D" w:rsidP="00F8720A">
      <w:pPr>
        <w:widowControl/>
        <w:spacing w:line="560" w:lineRule="exact"/>
        <w:ind w:firstLineChars="1800" w:firstLine="5040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DC2A1C" w:rsidRDefault="00DC2A1C">
      <w:pPr>
        <w:rPr>
          <w:sz w:val="28"/>
          <w:szCs w:val="28"/>
        </w:rPr>
      </w:pPr>
    </w:p>
    <w:sectPr w:rsidR="00DC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6D" w:rsidRDefault="00EF686D" w:rsidP="00F8720A">
      <w:r>
        <w:separator/>
      </w:r>
    </w:p>
  </w:endnote>
  <w:endnote w:type="continuationSeparator" w:id="0">
    <w:p w:rsidR="00EF686D" w:rsidRDefault="00EF686D" w:rsidP="00F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6D" w:rsidRDefault="00EF686D" w:rsidP="00F8720A">
      <w:r>
        <w:separator/>
      </w:r>
    </w:p>
  </w:footnote>
  <w:footnote w:type="continuationSeparator" w:id="0">
    <w:p w:rsidR="00EF686D" w:rsidRDefault="00EF686D" w:rsidP="00F8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9"/>
    <w:rsid w:val="00676599"/>
    <w:rsid w:val="00D937A7"/>
    <w:rsid w:val="00DC2A1C"/>
    <w:rsid w:val="00EF686D"/>
    <w:rsid w:val="00F8720A"/>
    <w:rsid w:val="0CC1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46335"/>
  <w15:docId w15:val="{C94D2EA0-E00E-43ED-88EC-384896D6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20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20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2022-03-21T06:50:00Z</dcterms:created>
  <dcterms:modified xsi:type="dcterms:W3CDTF">2022-06-24T06:59:00Z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1886918981AC443E83897E524198198F</vt:lpwstr>
  </property>
</Properties>
</file>